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D75A9E" w:rsidP="005B02E3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CE47F0">
        <w:t>1</w:t>
      </w:r>
      <w:r w:rsidR="00D40F92">
        <w:t>/</w:t>
      </w:r>
      <w:r w:rsidR="005B02E3">
        <w:t>4</w:t>
      </w:r>
      <w:r w:rsidR="00CE47F0">
        <w:t xml:space="preserve"> </w:t>
      </w:r>
      <w:r w:rsidR="003244B0">
        <w:t xml:space="preserve">доли </w:t>
      </w:r>
      <w:r w:rsidR="00510A19">
        <w:t>жилого помещения об</w:t>
      </w:r>
      <w:r w:rsidR="00D454F5">
        <w:t xml:space="preserve">щей площадью </w:t>
      </w:r>
      <w:r w:rsidR="00D40F92">
        <w:t>6</w:t>
      </w:r>
      <w:r w:rsidR="005B02E3">
        <w:t>5</w:t>
      </w:r>
      <w:r w:rsidR="0004736D">
        <w:t>,</w:t>
      </w:r>
      <w:r w:rsidR="005B02E3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4694A" w:rsidRPr="00E4694A">
        <w:t>90:18:010147:2151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D40F92">
        <w:t xml:space="preserve">ул. </w:t>
      </w:r>
      <w:r w:rsidR="00E4694A">
        <w:t>Чапаева, д. 43, кв. 24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5B02E3">
        <w:t>Самсонюк</w:t>
      </w:r>
      <w:proofErr w:type="spellEnd"/>
      <w:r w:rsidR="005B02E3">
        <w:t xml:space="preserve"> Татьяна Николаевна</w:t>
      </w:r>
      <w:r w:rsidR="00D454F5">
        <w:t xml:space="preserve">, </w:t>
      </w:r>
      <w:r w:rsidR="003B401E">
        <w:t>……..</w:t>
      </w:r>
      <w:r w:rsidR="00CE47F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B401E">
        <w:t>…….</w:t>
      </w:r>
      <w:r w:rsidR="005B02E3">
        <w:t xml:space="preserve"> </w:t>
      </w:r>
      <w:r w:rsidR="00510A19">
        <w:t xml:space="preserve">номер </w:t>
      </w:r>
      <w:r w:rsidR="003B401E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B401E">
        <w:t>…….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3B401E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3B401E">
        <w:t>…….</w:t>
      </w:r>
      <w:r w:rsidR="00510A19">
        <w:t>, СНИЛС</w:t>
      </w:r>
      <w:r w:rsidR="002B17CA">
        <w:t xml:space="preserve"> </w:t>
      </w:r>
      <w:r w:rsidR="003B401E">
        <w:t>…….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3B401E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4694A">
        <w:t>Самсонюк</w:t>
      </w:r>
      <w:proofErr w:type="spellEnd"/>
      <w:r w:rsidR="00E4694A">
        <w:t xml:space="preserve"> Татьяны Николаевны</w:t>
      </w:r>
      <w:r w:rsidR="00CE47F0">
        <w:t xml:space="preserve"> </w:t>
      </w:r>
      <w:r w:rsidR="00E4694A">
        <w:t xml:space="preserve">на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4694A">
        <w:t>горсоветом 22.10</w:t>
      </w:r>
      <w:r w:rsidR="00E4694A" w:rsidRPr="00E4694A">
        <w:t>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133F8" w:rsidRPr="00D40F92" w:rsidRDefault="00891046" w:rsidP="00D40F9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B401E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02E3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CE47F0"/>
    <w:rsid w:val="00D0498B"/>
    <w:rsid w:val="00D40F92"/>
    <w:rsid w:val="00D454F5"/>
    <w:rsid w:val="00D75A9E"/>
    <w:rsid w:val="00D85199"/>
    <w:rsid w:val="00DE13FB"/>
    <w:rsid w:val="00DE2A84"/>
    <w:rsid w:val="00E257D1"/>
    <w:rsid w:val="00E41B0D"/>
    <w:rsid w:val="00E4694A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181</cp:revision>
  <cp:lastPrinted>2024-10-18T08:47:00Z</cp:lastPrinted>
  <dcterms:created xsi:type="dcterms:W3CDTF">2024-01-11T08:52:00Z</dcterms:created>
  <dcterms:modified xsi:type="dcterms:W3CDTF">2024-11-19T07:21:00Z</dcterms:modified>
</cp:coreProperties>
</file>